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00F92" w:rsidRPr="00C00F92" w:rsidRDefault="00C00F92">
      <w:pPr>
        <w:rPr>
          <w:b/>
          <w:color w:val="002060"/>
          <w:sz w:val="36"/>
          <w:szCs w:val="36"/>
        </w:rPr>
      </w:pPr>
      <w:r w:rsidRPr="00C00F92">
        <w:rPr>
          <w:b/>
          <w:color w:val="002060"/>
          <w:sz w:val="36"/>
          <w:szCs w:val="36"/>
        </w:rPr>
        <w:fldChar w:fldCharType="begin"/>
      </w:r>
      <w:r w:rsidRPr="00C00F92">
        <w:rPr>
          <w:b/>
          <w:color w:val="002060"/>
          <w:sz w:val="36"/>
          <w:szCs w:val="36"/>
        </w:rPr>
        <w:instrText xml:space="preserve"> HYPERLINK "http://profcom-priv.ucoz.ru/news/2016-11-21-1478" </w:instrText>
      </w:r>
      <w:r w:rsidRPr="00C00F92">
        <w:rPr>
          <w:b/>
          <w:color w:val="002060"/>
          <w:sz w:val="36"/>
          <w:szCs w:val="36"/>
        </w:rPr>
        <w:fldChar w:fldCharType="separate"/>
      </w:r>
      <w:r w:rsidRPr="00C00F92">
        <w:rPr>
          <w:rStyle w:val="a3"/>
          <w:rFonts w:ascii="Georgia" w:hAnsi="Georgia"/>
          <w:b/>
          <w:color w:val="002060"/>
          <w:sz w:val="36"/>
          <w:szCs w:val="36"/>
          <w:u w:val="none"/>
          <w:shd w:val="clear" w:color="auto" w:fill="FFFFFF"/>
        </w:rPr>
        <w:t>Порядок выплаты пенсий пенсионерам, прекратившим работу или иную деятельность</w:t>
      </w:r>
      <w:r w:rsidRPr="00C00F92">
        <w:rPr>
          <w:b/>
          <w:color w:val="002060"/>
          <w:sz w:val="36"/>
          <w:szCs w:val="36"/>
        </w:rPr>
        <w:fldChar w:fldCharType="end"/>
      </w:r>
    </w:p>
    <w:p w:rsidR="003B4CC9" w:rsidRDefault="00200172" w:rsidP="00C00F92">
      <w:pPr>
        <w:rPr>
          <w:sz w:val="36"/>
          <w:szCs w:val="36"/>
        </w:rPr>
      </w:pPr>
      <w:r>
        <w:rPr>
          <w:rFonts w:ascii="Georgia" w:hAnsi="Georgia"/>
          <w:b/>
          <w:bCs/>
          <w:noProof/>
          <w:color w:val="000000"/>
          <w:sz w:val="32"/>
          <w:szCs w:val="32"/>
        </w:rPr>
        <w:drawing>
          <wp:inline distT="0" distB="0" distL="0" distR="0" wp14:anchorId="0DB68B4D" wp14:editId="2F0AB867">
            <wp:extent cx="3024000" cy="2003396"/>
            <wp:effectExtent l="0" t="0" r="5080" b="0"/>
            <wp:docPr id="2" name="Рисунок 2" descr="C:\Users\Lenovo\Desktop\86541_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C:\Users\Lenovo\Desktop\86541_2.jp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24000" cy="2003396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C00F92" w:rsidRPr="00C00F92" w:rsidRDefault="00C00F92" w:rsidP="00C00F92">
      <w:pPr>
        <w:pStyle w:val="a4"/>
        <w:shd w:val="clear" w:color="auto" w:fill="FFFFFF"/>
        <w:jc w:val="center"/>
        <w:rPr>
          <w:rFonts w:ascii="Georgia" w:hAnsi="Georgia"/>
          <w:color w:val="000000"/>
          <w:sz w:val="32"/>
          <w:szCs w:val="32"/>
        </w:rPr>
      </w:pPr>
      <w:r w:rsidRPr="00C00F92">
        <w:rPr>
          <w:rStyle w:val="a5"/>
          <w:rFonts w:ascii="Georgia" w:hAnsi="Georgia"/>
          <w:color w:val="000000"/>
          <w:sz w:val="32"/>
          <w:szCs w:val="32"/>
        </w:rPr>
        <w:t>Уважаемые пенсионеры, прекратившие труд</w:t>
      </w:r>
      <w:bookmarkStart w:id="0" w:name="_GoBack"/>
      <w:bookmarkEnd w:id="0"/>
      <w:r w:rsidRPr="00C00F92">
        <w:rPr>
          <w:rStyle w:val="a5"/>
          <w:rFonts w:ascii="Georgia" w:hAnsi="Georgia"/>
          <w:color w:val="000000"/>
          <w:sz w:val="32"/>
          <w:szCs w:val="32"/>
        </w:rPr>
        <w:t>овую деятельность после</w:t>
      </w:r>
    </w:p>
    <w:p w:rsidR="00C00F92" w:rsidRPr="00C00F92" w:rsidRDefault="00C00F92" w:rsidP="00C00F92">
      <w:pPr>
        <w:pStyle w:val="a4"/>
        <w:shd w:val="clear" w:color="auto" w:fill="FFFFFF"/>
        <w:jc w:val="center"/>
        <w:rPr>
          <w:rFonts w:ascii="Georgia" w:hAnsi="Georgia"/>
          <w:color w:val="000000"/>
          <w:sz w:val="32"/>
          <w:szCs w:val="32"/>
        </w:rPr>
      </w:pPr>
      <w:r w:rsidRPr="00C00F92">
        <w:rPr>
          <w:rStyle w:val="a5"/>
          <w:rFonts w:ascii="Georgia" w:hAnsi="Georgia"/>
          <w:color w:val="000000"/>
          <w:sz w:val="32"/>
          <w:szCs w:val="32"/>
        </w:rPr>
        <w:t>1 апреля 2016 года!</w:t>
      </w:r>
    </w:p>
    <w:p w:rsidR="00C00F92" w:rsidRPr="00C00F92" w:rsidRDefault="00C00F92" w:rsidP="00C00F92">
      <w:pPr>
        <w:pStyle w:val="a4"/>
        <w:shd w:val="clear" w:color="auto" w:fill="FFFFFF"/>
        <w:jc w:val="both"/>
        <w:rPr>
          <w:rFonts w:ascii="Georgia" w:hAnsi="Georgia"/>
          <w:color w:val="000000"/>
          <w:sz w:val="32"/>
          <w:szCs w:val="32"/>
        </w:rPr>
      </w:pPr>
      <w:r w:rsidRPr="00C00F92">
        <w:rPr>
          <w:rFonts w:ascii="Georgia" w:hAnsi="Georgia"/>
          <w:color w:val="000000"/>
          <w:sz w:val="32"/>
          <w:szCs w:val="32"/>
        </w:rPr>
        <w:t> </w:t>
      </w:r>
      <w:r w:rsidRPr="00C00F92">
        <w:rPr>
          <w:rStyle w:val="apple-converted-space"/>
          <w:rFonts w:ascii="Georgia" w:hAnsi="Georgia"/>
          <w:color w:val="000000"/>
          <w:sz w:val="32"/>
          <w:szCs w:val="32"/>
        </w:rPr>
        <w:t> </w:t>
      </w:r>
      <w:r w:rsidRPr="00C00F92">
        <w:rPr>
          <w:rStyle w:val="a5"/>
          <w:rFonts w:ascii="Georgia" w:hAnsi="Georgia"/>
          <w:color w:val="000000"/>
          <w:sz w:val="32"/>
          <w:szCs w:val="32"/>
        </w:rPr>
        <w:t xml:space="preserve">  </w:t>
      </w:r>
      <w:proofErr w:type="gramStart"/>
      <w:r w:rsidRPr="00C00F92">
        <w:rPr>
          <w:rStyle w:val="a5"/>
          <w:rFonts w:ascii="Georgia" w:hAnsi="Georgia"/>
          <w:color w:val="000000"/>
          <w:sz w:val="32"/>
          <w:szCs w:val="32"/>
        </w:rPr>
        <w:t>Напоминаем Вам, что выплата страховой пенсии с учетом индексации осуществляется только через три месяца после месяца увольнения*. Например, прекратившим трудовую деятельность в апреле 2016 года пенсия с учетом индексации выплачивается только с 1 августа 2016 года (май, июнь, июль), уволенным в мае 2016 года – начиная с 1 сентября 2016 года (июнь, июль, август) и т.д.</w:t>
      </w:r>
      <w:proofErr w:type="gramEnd"/>
    </w:p>
    <w:p w:rsidR="00C00F92" w:rsidRPr="00C00F92" w:rsidRDefault="00C00F92" w:rsidP="00C00F92">
      <w:pPr>
        <w:pStyle w:val="a4"/>
        <w:shd w:val="clear" w:color="auto" w:fill="FFFFFF"/>
        <w:jc w:val="both"/>
        <w:rPr>
          <w:rFonts w:ascii="Georgia" w:hAnsi="Georgia"/>
          <w:color w:val="000000"/>
          <w:sz w:val="32"/>
          <w:szCs w:val="32"/>
        </w:rPr>
      </w:pPr>
      <w:r w:rsidRPr="00C00F92">
        <w:rPr>
          <w:rStyle w:val="a5"/>
          <w:rFonts w:ascii="Georgia" w:hAnsi="Georgia"/>
          <w:color w:val="000000"/>
          <w:sz w:val="32"/>
          <w:szCs w:val="32"/>
        </w:rPr>
        <w:t> *</w:t>
      </w:r>
      <w:r w:rsidRPr="00C00F92">
        <w:rPr>
          <w:rStyle w:val="a6"/>
          <w:rFonts w:ascii="Georgia" w:hAnsi="Georgia"/>
          <w:b/>
          <w:bCs/>
          <w:color w:val="000000"/>
          <w:sz w:val="32"/>
          <w:szCs w:val="32"/>
        </w:rPr>
        <w:t>в соответствии со статьей 26.1 Федерального закона от 28.12.2013г. №400-ФЗ «О страховых пенсиях» (в редакции Федерального закона от 28.12.2015 г. № 385-ФЗ).</w:t>
      </w:r>
    </w:p>
    <w:p w:rsidR="00C00F92" w:rsidRDefault="00C00F92" w:rsidP="00C00F92">
      <w:pPr>
        <w:pStyle w:val="a4"/>
        <w:shd w:val="clear" w:color="auto" w:fill="FFFFFF"/>
        <w:jc w:val="both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</w:t>
      </w:r>
    </w:p>
    <w:p w:rsidR="00C00F92" w:rsidRDefault="00C00F92" w:rsidP="00C00F92">
      <w:pPr>
        <w:pStyle w:val="a4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</w:t>
      </w:r>
    </w:p>
    <w:p w:rsidR="00C00F92" w:rsidRDefault="00C00F92" w:rsidP="00C00F92">
      <w:pPr>
        <w:pStyle w:val="a4"/>
        <w:shd w:val="clear" w:color="auto" w:fill="FFFFFF"/>
        <w:rPr>
          <w:rFonts w:ascii="Georgia" w:hAnsi="Georgia"/>
          <w:color w:val="000000"/>
          <w:sz w:val="20"/>
          <w:szCs w:val="20"/>
        </w:rPr>
      </w:pPr>
      <w:r>
        <w:rPr>
          <w:rFonts w:ascii="Georgia" w:hAnsi="Georgia"/>
          <w:color w:val="000000"/>
          <w:sz w:val="20"/>
          <w:szCs w:val="20"/>
        </w:rPr>
        <w:t> </w:t>
      </w:r>
    </w:p>
    <w:p w:rsidR="00C00F92" w:rsidRPr="00C00F92" w:rsidRDefault="00C00F92" w:rsidP="00C00F92">
      <w:pPr>
        <w:rPr>
          <w:sz w:val="28"/>
          <w:szCs w:val="28"/>
        </w:rPr>
      </w:pPr>
    </w:p>
    <w:p w:rsidR="00C00F92" w:rsidRPr="00C00F92" w:rsidRDefault="00C00F92">
      <w:pPr>
        <w:rPr>
          <w:sz w:val="36"/>
          <w:szCs w:val="36"/>
        </w:rPr>
      </w:pPr>
    </w:p>
    <w:sectPr w:rsidR="00C00F92" w:rsidRPr="00C00F9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8034E"/>
    <w:rsid w:val="00200172"/>
    <w:rsid w:val="003B4CC9"/>
    <w:rsid w:val="0058034E"/>
    <w:rsid w:val="00C00F9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F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0F92"/>
    <w:rPr>
      <w:b/>
      <w:bCs/>
    </w:rPr>
  </w:style>
  <w:style w:type="character" w:customStyle="1" w:styleId="apple-converted-space">
    <w:name w:val="apple-converted-space"/>
    <w:basedOn w:val="a0"/>
    <w:rsid w:val="00C00F92"/>
  </w:style>
  <w:style w:type="character" w:styleId="a6">
    <w:name w:val="Emphasis"/>
    <w:basedOn w:val="a0"/>
    <w:uiPriority w:val="20"/>
    <w:qFormat/>
    <w:rsid w:val="00C00F9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0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17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C00F92"/>
    <w:rPr>
      <w:color w:val="0000FF"/>
      <w:u w:val="single"/>
    </w:rPr>
  </w:style>
  <w:style w:type="paragraph" w:styleId="a4">
    <w:name w:val="Normal (Web)"/>
    <w:basedOn w:val="a"/>
    <w:uiPriority w:val="99"/>
    <w:semiHidden/>
    <w:unhideWhenUsed/>
    <w:rsid w:val="00C00F92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C00F92"/>
    <w:rPr>
      <w:b/>
      <w:bCs/>
    </w:rPr>
  </w:style>
  <w:style w:type="character" w:customStyle="1" w:styleId="apple-converted-space">
    <w:name w:val="apple-converted-space"/>
    <w:basedOn w:val="a0"/>
    <w:rsid w:val="00C00F92"/>
  </w:style>
  <w:style w:type="character" w:styleId="a6">
    <w:name w:val="Emphasis"/>
    <w:basedOn w:val="a0"/>
    <w:uiPriority w:val="20"/>
    <w:qFormat/>
    <w:rsid w:val="00C00F92"/>
    <w:rPr>
      <w:i/>
      <w:iCs/>
    </w:rPr>
  </w:style>
  <w:style w:type="paragraph" w:styleId="a7">
    <w:name w:val="Balloon Text"/>
    <w:basedOn w:val="a"/>
    <w:link w:val="a8"/>
    <w:uiPriority w:val="99"/>
    <w:semiHidden/>
    <w:unhideWhenUsed/>
    <w:rsid w:val="0020017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20017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113211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1</Pages>
  <Words>114</Words>
  <Characters>655</Characters>
  <Application>Microsoft Office Word</Application>
  <DocSecurity>0</DocSecurity>
  <Lines>5</Lines>
  <Paragraphs>1</Paragraphs>
  <ScaleCrop>false</ScaleCrop>
  <Company>SPecialiST RePack</Company>
  <LinksUpToDate>false</LinksUpToDate>
  <CharactersWithSpaces>768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Lenovo</dc:creator>
  <cp:keywords/>
  <dc:description/>
  <cp:lastModifiedBy>Lenovo</cp:lastModifiedBy>
  <cp:revision>3</cp:revision>
  <dcterms:created xsi:type="dcterms:W3CDTF">2016-11-21T16:09:00Z</dcterms:created>
  <dcterms:modified xsi:type="dcterms:W3CDTF">2016-11-21T16:16:00Z</dcterms:modified>
</cp:coreProperties>
</file>